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807F" w14:textId="515D8963" w:rsidR="002F2EB1" w:rsidRPr="00061246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UCHWAŁA NR</w:t>
      </w:r>
    </w:p>
    <w:p w14:paraId="500BF806" w14:textId="649271F1" w:rsidR="009D164D" w:rsidRPr="00061246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RADY </w:t>
      </w:r>
      <w:r w:rsidR="009D164D">
        <w:rPr>
          <w:rFonts w:ascii="Times New Roman" w:hAnsi="Times New Roman" w:cs="Times New Roman"/>
          <w:sz w:val="24"/>
          <w:szCs w:val="24"/>
        </w:rPr>
        <w:t>GMINY DRAWSKO</w:t>
      </w:r>
    </w:p>
    <w:p w14:paraId="5EFEB224" w14:textId="304095D4" w:rsidR="002F2EB1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z dnia </w:t>
      </w:r>
      <w:r w:rsidR="009D164D">
        <w:rPr>
          <w:rFonts w:ascii="Times New Roman" w:hAnsi="Times New Roman" w:cs="Times New Roman"/>
          <w:sz w:val="24"/>
          <w:szCs w:val="24"/>
        </w:rPr>
        <w:t>………… 2025r.</w:t>
      </w:r>
    </w:p>
    <w:p w14:paraId="3AD7B155" w14:textId="77777777" w:rsidR="009D164D" w:rsidRPr="00061246" w:rsidRDefault="009D164D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4C404" w14:textId="77777777" w:rsidR="00773A49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w sprawie określenia szczegółowych warunków przyznawania i odpłatności za usługi sąsiedzkie oraz szczegółowych warunków częściowego lub całkowitego zwolnienia z opłat, </w:t>
      </w:r>
    </w:p>
    <w:p w14:paraId="13515215" w14:textId="40E22150" w:rsidR="002F2EB1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a także trybu ich pobierania</w:t>
      </w:r>
    </w:p>
    <w:p w14:paraId="3E6BAAC7" w14:textId="77777777" w:rsidR="009D164D" w:rsidRPr="00061246" w:rsidRDefault="009D164D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996B9" w14:textId="476396E4" w:rsidR="00D97EDA" w:rsidRDefault="002F2EB1" w:rsidP="00D97EDA">
      <w:pPr>
        <w:pStyle w:val="Nagwek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 w:rsidRPr="00D97EDA">
        <w:rPr>
          <w:rFonts w:ascii="Times New Roman" w:hAnsi="Times New Roman" w:cs="Times New Roman"/>
          <w:color w:val="auto"/>
        </w:rPr>
        <w:t>Na podstawie art. 18 ust. 2 pkt 15 ustawy z dnia 8 marca 1990r. o samorządzie gminnym (</w:t>
      </w:r>
      <w:r w:rsidR="00D22F91" w:rsidRPr="00D97EDA"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  <w:t xml:space="preserve">Dz.U.2024.1465 </w:t>
      </w:r>
      <w:proofErr w:type="spellStart"/>
      <w:r w:rsidR="00D22F91" w:rsidRPr="00D97EDA"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  <w:t>t.j</w:t>
      </w:r>
      <w:proofErr w:type="spellEnd"/>
      <w:r w:rsidR="00D22F91" w:rsidRPr="00D97EDA"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  <w:t>. z dnia 2024.10.03</w:t>
      </w:r>
      <w:r w:rsidR="00D97EDA"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  <w:t xml:space="preserve"> </w:t>
      </w:r>
      <w:r w:rsidRPr="00D97EDA">
        <w:rPr>
          <w:rFonts w:ascii="Times New Roman" w:hAnsi="Times New Roman" w:cs="Times New Roman"/>
          <w:color w:val="auto"/>
        </w:rPr>
        <w:t>z późn. zm.), w związku z art. 17 ust. 1 pkt 11, ust. 2 pkt. 2a, art. 50 ust. 1a, ust. 3a-3b, 4a-4b, ust. 6 - 6b, art. 96 ust. 4 ustawy z dnia 12 marca 2004r. o pomocy społecznej (</w:t>
      </w:r>
      <w:r w:rsidR="00D97EDA" w:rsidRPr="00D97EDA"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  <w:t>Dz.U.2024.1283 t.j. z dnia 2024.08.26</w:t>
      </w:r>
      <w:r w:rsidRPr="00D97EDA">
        <w:rPr>
          <w:rFonts w:ascii="Times New Roman" w:hAnsi="Times New Roman" w:cs="Times New Roman"/>
          <w:color w:val="auto"/>
        </w:rPr>
        <w:t>, z późn. zm.)</w:t>
      </w:r>
      <w:r w:rsidR="00D97EDA">
        <w:rPr>
          <w:rFonts w:ascii="Times New Roman" w:hAnsi="Times New Roman" w:cs="Times New Roman"/>
          <w:color w:val="auto"/>
        </w:rPr>
        <w:t>,</w:t>
      </w:r>
    </w:p>
    <w:p w14:paraId="3714B3B8" w14:textId="7257FA1E" w:rsidR="002F2EB1" w:rsidRPr="00D97EDA" w:rsidRDefault="002F2EB1" w:rsidP="00D97EDA">
      <w:pPr>
        <w:pStyle w:val="Nagwek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kern w:val="0"/>
          <w:lang w:eastAsia="pl-PL"/>
          <w14:ligatures w14:val="none"/>
        </w:rPr>
      </w:pPr>
      <w:r w:rsidRPr="00D97EDA">
        <w:rPr>
          <w:rFonts w:ascii="Times New Roman" w:hAnsi="Times New Roman" w:cs="Times New Roman"/>
          <w:color w:val="auto"/>
        </w:rPr>
        <w:t>uchwala się, co następuje:</w:t>
      </w:r>
    </w:p>
    <w:p w14:paraId="22367645" w14:textId="77777777" w:rsidR="009D164D" w:rsidRPr="00061246" w:rsidRDefault="009D164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90F63" w14:textId="77777777" w:rsidR="009D164D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239CDA25" w14:textId="5A2336B7" w:rsidR="002F2EB1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Określa się szczegółowe warunki przyznawania i odpłatności za usługi sąsiedzkie oraz szczegółowe warunki częściowego lub całkowitego zwolnienia z opłat, a także trybu ich pobierania</w:t>
      </w:r>
      <w:r w:rsidR="00D97EDA">
        <w:rPr>
          <w:rFonts w:ascii="Times New Roman" w:hAnsi="Times New Roman" w:cs="Times New Roman"/>
          <w:sz w:val="24"/>
          <w:szCs w:val="24"/>
        </w:rPr>
        <w:t>, w brzmieniu</w:t>
      </w:r>
      <w:r w:rsidRPr="00061246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D97EDA">
        <w:rPr>
          <w:rFonts w:ascii="Times New Roman" w:hAnsi="Times New Roman" w:cs="Times New Roman"/>
          <w:sz w:val="24"/>
          <w:szCs w:val="24"/>
        </w:rPr>
        <w:t>ym</w:t>
      </w:r>
      <w:r w:rsidRPr="00061246"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14:paraId="3B50EEA6" w14:textId="77777777" w:rsidR="009D164D" w:rsidRPr="00061246" w:rsidRDefault="009D164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732E4" w14:textId="77777777" w:rsidR="009D164D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53698D77" w14:textId="45A0BE09" w:rsidR="002F2EB1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9D164D">
        <w:rPr>
          <w:rFonts w:ascii="Times New Roman" w:hAnsi="Times New Roman" w:cs="Times New Roman"/>
          <w:sz w:val="24"/>
          <w:szCs w:val="24"/>
        </w:rPr>
        <w:t>Wójtowi Gminy Drawsko.</w:t>
      </w:r>
    </w:p>
    <w:p w14:paraId="66572872" w14:textId="77777777" w:rsidR="009D164D" w:rsidRPr="00061246" w:rsidRDefault="009D164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9BAF0" w14:textId="77777777" w:rsidR="009D164D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§</w:t>
      </w:r>
      <w:r w:rsidR="00061246">
        <w:rPr>
          <w:rFonts w:ascii="Times New Roman" w:hAnsi="Times New Roman" w:cs="Times New Roman"/>
          <w:sz w:val="24"/>
          <w:szCs w:val="24"/>
        </w:rPr>
        <w:t xml:space="preserve"> </w:t>
      </w:r>
      <w:r w:rsidR="009D164D">
        <w:rPr>
          <w:rFonts w:ascii="Times New Roman" w:hAnsi="Times New Roman" w:cs="Times New Roman"/>
          <w:sz w:val="24"/>
          <w:szCs w:val="24"/>
        </w:rPr>
        <w:t xml:space="preserve">3. </w:t>
      </w:r>
    </w:p>
    <w:p w14:paraId="211C4CBB" w14:textId="42678C3D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Uchwała podlega opublikowaniu w Dzienniku Urzędowym Województwa Wielkopolskiego </w:t>
      </w:r>
      <w:r w:rsidR="00AD76ED">
        <w:rPr>
          <w:rFonts w:ascii="Times New Roman" w:hAnsi="Times New Roman" w:cs="Times New Roman"/>
          <w:sz w:val="24"/>
          <w:szCs w:val="24"/>
        </w:rPr>
        <w:br/>
      </w:r>
      <w:r w:rsidRPr="00061246">
        <w:rPr>
          <w:rFonts w:ascii="Times New Roman" w:hAnsi="Times New Roman" w:cs="Times New Roman"/>
          <w:sz w:val="24"/>
          <w:szCs w:val="24"/>
        </w:rPr>
        <w:t>i wchodzi w życie po upływie 14 dni od jej ogłoszenia.</w:t>
      </w:r>
    </w:p>
    <w:p w14:paraId="55B86571" w14:textId="77777777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7C319" w14:textId="2E19E895" w:rsidR="00E92E51" w:rsidRPr="00061246" w:rsidRDefault="00E92E5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CFF5B" w14:textId="77777777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70564" w14:textId="77777777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A1177" w14:textId="77777777" w:rsidR="002F2EB1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805E7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08149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9886D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2BCC0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1C0DD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2356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A4C09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8E003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194C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3BA6D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47B2F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CBAA0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0C47A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6D019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04B94" w14:textId="77777777" w:rsidR="00865AED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14853" w14:textId="77777777" w:rsidR="00865AED" w:rsidRPr="00061246" w:rsidRDefault="00865A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3E05D" w14:textId="77777777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9F27" w14:textId="77777777" w:rsidR="002F2EB1" w:rsidRP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F298E" w14:textId="77777777" w:rsidR="002F2EB1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1025" w14:textId="77777777" w:rsidR="00AD76ED" w:rsidRPr="00061246" w:rsidRDefault="00AD76E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FBC85" w14:textId="0E3419F9" w:rsidR="002F2EB1" w:rsidRPr="00061246" w:rsidRDefault="002F2EB1" w:rsidP="00583C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lastRenderedPageBreak/>
        <w:t xml:space="preserve">Załącznik do uchwały Nr </w:t>
      </w:r>
      <w:r w:rsidR="009D164D">
        <w:rPr>
          <w:rFonts w:ascii="Times New Roman" w:hAnsi="Times New Roman" w:cs="Times New Roman"/>
          <w:sz w:val="24"/>
          <w:szCs w:val="24"/>
        </w:rPr>
        <w:t>……….</w:t>
      </w:r>
    </w:p>
    <w:p w14:paraId="6DD019FF" w14:textId="2A88509A" w:rsidR="002F2EB1" w:rsidRPr="00061246" w:rsidRDefault="002F2EB1" w:rsidP="00583C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Rady </w:t>
      </w:r>
      <w:r w:rsidR="009D6D67">
        <w:rPr>
          <w:rFonts w:ascii="Times New Roman" w:hAnsi="Times New Roman" w:cs="Times New Roman"/>
          <w:sz w:val="24"/>
          <w:szCs w:val="24"/>
        </w:rPr>
        <w:t>Gminy Drawsko</w:t>
      </w:r>
    </w:p>
    <w:p w14:paraId="63824A1D" w14:textId="1B570F30" w:rsidR="002F2EB1" w:rsidRDefault="002F2EB1" w:rsidP="00583C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z dnia </w:t>
      </w:r>
      <w:r w:rsidR="009D164D">
        <w:rPr>
          <w:rFonts w:ascii="Times New Roman" w:hAnsi="Times New Roman" w:cs="Times New Roman"/>
          <w:sz w:val="24"/>
          <w:szCs w:val="24"/>
        </w:rPr>
        <w:t>……</w:t>
      </w:r>
      <w:r w:rsidR="00C9379F">
        <w:rPr>
          <w:rFonts w:ascii="Times New Roman" w:hAnsi="Times New Roman" w:cs="Times New Roman"/>
          <w:sz w:val="24"/>
          <w:szCs w:val="24"/>
        </w:rPr>
        <w:t xml:space="preserve"> </w:t>
      </w:r>
      <w:r w:rsidR="009D6D67">
        <w:rPr>
          <w:rFonts w:ascii="Times New Roman" w:hAnsi="Times New Roman" w:cs="Times New Roman"/>
          <w:sz w:val="24"/>
          <w:szCs w:val="24"/>
        </w:rPr>
        <w:t>2025r.</w:t>
      </w:r>
    </w:p>
    <w:p w14:paraId="0A11B601" w14:textId="77777777" w:rsidR="009D164D" w:rsidRPr="00061246" w:rsidRDefault="009D164D" w:rsidP="00583C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355033" w14:textId="663EF56E" w:rsidR="002F2EB1" w:rsidRPr="00061246" w:rsidRDefault="002F2EB1" w:rsidP="00583C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Szczegółowe warunki przyznawania i odpłatności za usługi sąsiedzkie oraz szczegółowe warunki</w:t>
      </w:r>
      <w:r w:rsidR="00061246">
        <w:rPr>
          <w:rFonts w:ascii="Times New Roman" w:hAnsi="Times New Roman" w:cs="Times New Roman"/>
          <w:sz w:val="24"/>
          <w:szCs w:val="24"/>
        </w:rPr>
        <w:t xml:space="preserve"> </w:t>
      </w:r>
      <w:r w:rsidRPr="00061246">
        <w:rPr>
          <w:rFonts w:ascii="Times New Roman" w:hAnsi="Times New Roman" w:cs="Times New Roman"/>
          <w:sz w:val="24"/>
          <w:szCs w:val="24"/>
        </w:rPr>
        <w:t>częściowego lub całkowitego zwolnienia z opłat, a także trybu ich pobierania</w:t>
      </w:r>
      <w:r w:rsidR="005264CD">
        <w:rPr>
          <w:rFonts w:ascii="Times New Roman" w:hAnsi="Times New Roman" w:cs="Times New Roman"/>
          <w:sz w:val="24"/>
          <w:szCs w:val="24"/>
        </w:rPr>
        <w:t>.</w:t>
      </w:r>
    </w:p>
    <w:p w14:paraId="2E449826" w14:textId="77777777" w:rsidR="00061246" w:rsidRDefault="002F2EB1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1. </w:t>
      </w:r>
    </w:p>
    <w:p w14:paraId="6D00DCB0" w14:textId="0543B4B2" w:rsidR="002F2EB1" w:rsidRPr="00347FB8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 stanowią formę usług opiekuńczych</w:t>
      </w:r>
      <w:r w:rsidR="00347FB8">
        <w:rPr>
          <w:rFonts w:ascii="Times New Roman" w:hAnsi="Times New Roman" w:cs="Times New Roman"/>
          <w:sz w:val="24"/>
          <w:szCs w:val="24"/>
        </w:rPr>
        <w:t xml:space="preserve">, które organizuje i realizuje </w:t>
      </w:r>
      <w:r w:rsidRPr="00347FB8">
        <w:rPr>
          <w:rFonts w:ascii="Times New Roman" w:hAnsi="Times New Roman" w:cs="Times New Roman"/>
          <w:sz w:val="24"/>
          <w:szCs w:val="24"/>
        </w:rPr>
        <w:t xml:space="preserve">Gminny Ośrodek Pomocy Społecznej w </w:t>
      </w:r>
      <w:r w:rsidR="009D164D" w:rsidRPr="00347FB8">
        <w:rPr>
          <w:rFonts w:ascii="Times New Roman" w:hAnsi="Times New Roman" w:cs="Times New Roman"/>
          <w:sz w:val="24"/>
          <w:szCs w:val="24"/>
        </w:rPr>
        <w:t>Drawsku.</w:t>
      </w:r>
    </w:p>
    <w:p w14:paraId="2960395E" w14:textId="7194A231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sąsiedzkie, świadczone są osobom samotnym, które z powodu wieku, choroby lub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innych przyczyn wymagają pomocy innych osób, a są jej pozbawione.</w:t>
      </w:r>
    </w:p>
    <w:p w14:paraId="79159067" w14:textId="6E002BA5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sąsiedzkie, mogą być przyznane również osobie pozostającej w rodzinie, która wymaga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pomocy innych osób, a rodzina, a także wspólnie z nią zamieszkujący małżonek, wstępni, zstępni nie mogą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takiej pomocy zapewnić.</w:t>
      </w:r>
    </w:p>
    <w:p w14:paraId="4B51B787" w14:textId="663D226B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 świadczone są w miejscu zamieszkania osoby potrzebującej wsparcia.</w:t>
      </w:r>
    </w:p>
    <w:p w14:paraId="397597A7" w14:textId="653045B8" w:rsidR="00061246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przyznaje się na wniosek osoby zainteresowanej, jej przedstawiciela ustawowego, a także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z urzędu za zgodą osoby zainteresowanej lub jej przedstawiciela ustawowego.</w:t>
      </w:r>
    </w:p>
    <w:p w14:paraId="668CD00D" w14:textId="64292B89" w:rsidR="002F2EB1" w:rsidRPr="00347FB8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 obejmują pomoc w zaspokojeniu codziennych potrzeb życiowych, podstawową opiekę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higieniczno - pielęgnacyjną, oraz w miarę potrzeb i możliwości, zapewnienie kontaktów z otoczeniem.</w:t>
      </w:r>
      <w:r w:rsidR="00347FB8">
        <w:rPr>
          <w:rFonts w:ascii="Times New Roman" w:hAnsi="Times New Roman" w:cs="Times New Roman"/>
          <w:sz w:val="24"/>
          <w:szCs w:val="24"/>
        </w:rPr>
        <w:t xml:space="preserve"> </w:t>
      </w:r>
      <w:r w:rsidRPr="00347FB8">
        <w:rPr>
          <w:rFonts w:ascii="Times New Roman" w:hAnsi="Times New Roman" w:cs="Times New Roman"/>
          <w:sz w:val="24"/>
          <w:szCs w:val="24"/>
        </w:rPr>
        <w:t>Zakres usług dostosowany będzie do indywidualnych potrzeb osoby, na której rzecz będą świadczone</w:t>
      </w:r>
      <w:r w:rsidR="009D164D" w:rsidRPr="00347FB8">
        <w:rPr>
          <w:rFonts w:ascii="Times New Roman" w:hAnsi="Times New Roman" w:cs="Times New Roman"/>
          <w:sz w:val="24"/>
          <w:szCs w:val="24"/>
        </w:rPr>
        <w:t xml:space="preserve"> </w:t>
      </w:r>
      <w:r w:rsidRPr="00347FB8">
        <w:rPr>
          <w:rFonts w:ascii="Times New Roman" w:hAnsi="Times New Roman" w:cs="Times New Roman"/>
          <w:sz w:val="24"/>
          <w:szCs w:val="24"/>
        </w:rPr>
        <w:t>usługi.</w:t>
      </w:r>
    </w:p>
    <w:p w14:paraId="518CD110" w14:textId="2B9E07B4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 przyznaje się po ustaleniu, że zachodzą przesłanki do udzielenia pomocy, określone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 xml:space="preserve">w ustawie o pomocy społecznej, poprzedzone </w:t>
      </w:r>
      <w:r w:rsidR="009D6D67">
        <w:rPr>
          <w:rFonts w:ascii="Times New Roman" w:hAnsi="Times New Roman" w:cs="Times New Roman"/>
          <w:sz w:val="24"/>
          <w:szCs w:val="24"/>
        </w:rPr>
        <w:t xml:space="preserve">rodzinnym </w:t>
      </w:r>
      <w:r w:rsidRPr="009D164D">
        <w:rPr>
          <w:rFonts w:ascii="Times New Roman" w:hAnsi="Times New Roman" w:cs="Times New Roman"/>
          <w:sz w:val="24"/>
          <w:szCs w:val="24"/>
        </w:rPr>
        <w:t>wywiadem środowiskowym.</w:t>
      </w:r>
    </w:p>
    <w:p w14:paraId="223D2F0D" w14:textId="49536B9C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Osobą wykonującą usługi sąsiedzkie może być osoba, która:</w:t>
      </w:r>
    </w:p>
    <w:p w14:paraId="2042D034" w14:textId="3523CD23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jest pełnoletnia;</w:t>
      </w:r>
    </w:p>
    <w:p w14:paraId="3E3A237F" w14:textId="73234A80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nie jest członkiem rodziny osoby, na rzecz której są świadczone usługi sąsiedzkie;</w:t>
      </w:r>
    </w:p>
    <w:p w14:paraId="15B7DFD9" w14:textId="543E931E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nie jest oddzielnie zamieszkującym współmałżonkiem, wstępnym ani zstępnym osoby, na rzecz której</w:t>
      </w:r>
      <w:r w:rsidR="00061246" w:rsidRPr="00061246">
        <w:rPr>
          <w:rFonts w:ascii="Times New Roman" w:hAnsi="Times New Roman" w:cs="Times New Roman"/>
          <w:sz w:val="24"/>
          <w:szCs w:val="24"/>
        </w:rPr>
        <w:t xml:space="preserve"> </w:t>
      </w:r>
      <w:r w:rsidRPr="00061246">
        <w:rPr>
          <w:rFonts w:ascii="Times New Roman" w:hAnsi="Times New Roman" w:cs="Times New Roman"/>
          <w:sz w:val="24"/>
          <w:szCs w:val="24"/>
        </w:rPr>
        <w:t>świadczone są usługi sąsiedzkie;</w:t>
      </w:r>
    </w:p>
    <w:p w14:paraId="616F197F" w14:textId="1768754C" w:rsidR="002F2EB1" w:rsidRPr="009D6D67" w:rsidRDefault="002F2EB1" w:rsidP="009D6D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złożyła organizatorowi usług sąsiedzkich oświadczenie o zdolności pod względem psychofizycznym do</w:t>
      </w:r>
      <w:r w:rsidR="009D6D67">
        <w:rPr>
          <w:rFonts w:ascii="Times New Roman" w:hAnsi="Times New Roman" w:cs="Times New Roman"/>
          <w:sz w:val="24"/>
          <w:szCs w:val="24"/>
        </w:rPr>
        <w:t xml:space="preserve"> </w:t>
      </w:r>
      <w:r w:rsidRPr="009D6D67">
        <w:rPr>
          <w:rFonts w:ascii="Times New Roman" w:hAnsi="Times New Roman" w:cs="Times New Roman"/>
          <w:sz w:val="24"/>
          <w:szCs w:val="24"/>
        </w:rPr>
        <w:t>świadczenia takich usług;</w:t>
      </w:r>
    </w:p>
    <w:p w14:paraId="7E31FDA4" w14:textId="585274CA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zamieszkuje w najbliższej okolicy osoby, na rzecz której są świadczone usługi sąsiedzkie;</w:t>
      </w:r>
    </w:p>
    <w:p w14:paraId="5EDC7AFB" w14:textId="0DC09D1D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ukończyła szkolenie z zakresu udzielenia pierwszej pomocy;</w:t>
      </w:r>
    </w:p>
    <w:p w14:paraId="4B66D982" w14:textId="40149A8C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została zaakceptowana przez osobę, na rzecz której są świadczone usługi sąsiedzkie;</w:t>
      </w:r>
    </w:p>
    <w:p w14:paraId="43B32066" w14:textId="78121E8B" w:rsidR="002F2EB1" w:rsidRPr="00061246" w:rsidRDefault="002F2EB1" w:rsidP="00583C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>została zaakceptowana przez organizatora usług sąsiedzkich.</w:t>
      </w:r>
    </w:p>
    <w:p w14:paraId="64227486" w14:textId="2023954E" w:rsid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 xml:space="preserve">W przypadku braku szkolenia, o którym mowa w ust. </w:t>
      </w:r>
      <w:r w:rsidR="00AA651D">
        <w:rPr>
          <w:rFonts w:ascii="Times New Roman" w:hAnsi="Times New Roman" w:cs="Times New Roman"/>
          <w:sz w:val="24"/>
          <w:szCs w:val="24"/>
        </w:rPr>
        <w:t>8</w:t>
      </w:r>
      <w:r w:rsidRPr="009D164D">
        <w:rPr>
          <w:rFonts w:ascii="Times New Roman" w:hAnsi="Times New Roman" w:cs="Times New Roman"/>
          <w:sz w:val="24"/>
          <w:szCs w:val="24"/>
        </w:rPr>
        <w:t xml:space="preserve"> pkt. 6, organizacja szkolenia należy do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organizatora usług sąsiedzkich.</w:t>
      </w:r>
    </w:p>
    <w:p w14:paraId="2053BAEE" w14:textId="75AC0AAD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Przyznanie lub odmowa pomocy usług sąsiedzkich, a także całkowite lub częściowe zwolnienie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z ponoszenia odpłatności za świadczone usługi następuje w drodze decyzji administracyjnej.</w:t>
      </w:r>
    </w:p>
    <w:p w14:paraId="265405AC" w14:textId="760AFA0D" w:rsidR="002F2EB1" w:rsidRP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Decyzja o przyznaniu usług sąsiedzkich, określa: okres przyznania usług, liczbę godzin przyznanych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w miesiącu, zakres oraz miejsce świadczenia usług, warunki odpłatności oraz wysokość odpłatności.</w:t>
      </w:r>
    </w:p>
    <w:p w14:paraId="166E3946" w14:textId="282DEF2A" w:rsidR="009D164D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Wymiar i zakres przyznawanych usług sąsiedzkich, uzależniony jest od stanu zdrowia osoby objętej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 xml:space="preserve">usługami oraz jej sytuacji rodzinnej i materialnej ustalonej przez pracownika socjalnego podczas </w:t>
      </w:r>
      <w:r w:rsidR="009D6D67">
        <w:rPr>
          <w:rFonts w:ascii="Times New Roman" w:hAnsi="Times New Roman" w:cs="Times New Roman"/>
          <w:sz w:val="24"/>
          <w:szCs w:val="24"/>
        </w:rPr>
        <w:t xml:space="preserve">rodzinnego </w:t>
      </w:r>
      <w:r w:rsidRPr="009D164D">
        <w:rPr>
          <w:rFonts w:ascii="Times New Roman" w:hAnsi="Times New Roman" w:cs="Times New Roman"/>
          <w:sz w:val="24"/>
          <w:szCs w:val="24"/>
        </w:rPr>
        <w:t>wywiadu</w:t>
      </w:r>
      <w:r w:rsidR="00061246" w:rsidRPr="009D164D">
        <w:rPr>
          <w:rFonts w:ascii="Times New Roman" w:hAnsi="Times New Roman" w:cs="Times New Roman"/>
          <w:sz w:val="24"/>
          <w:szCs w:val="24"/>
        </w:rPr>
        <w:t xml:space="preserve"> </w:t>
      </w:r>
      <w:r w:rsidRPr="009D164D">
        <w:rPr>
          <w:rFonts w:ascii="Times New Roman" w:hAnsi="Times New Roman" w:cs="Times New Roman"/>
          <w:sz w:val="24"/>
          <w:szCs w:val="24"/>
        </w:rPr>
        <w:t>środowiskowego.</w:t>
      </w:r>
    </w:p>
    <w:p w14:paraId="54A88741" w14:textId="77777777" w:rsidR="009D164D" w:rsidRPr="00C9379F" w:rsidRDefault="002F2EB1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lastRenderedPageBreak/>
        <w:t xml:space="preserve">Usługi sąsiedzkie mogą zostać również udzielone osobom w rodzinie, gdzie rodzina nie </w:t>
      </w:r>
      <w:r w:rsidRPr="00C9379F">
        <w:rPr>
          <w:rFonts w:ascii="Times New Roman" w:hAnsi="Times New Roman" w:cs="Times New Roman"/>
          <w:sz w:val="24"/>
          <w:szCs w:val="24"/>
        </w:rPr>
        <w:t>może</w:t>
      </w:r>
      <w:r w:rsidR="00061246" w:rsidRPr="00C9379F">
        <w:rPr>
          <w:rFonts w:ascii="Times New Roman" w:hAnsi="Times New Roman" w:cs="Times New Roman"/>
          <w:sz w:val="24"/>
          <w:szCs w:val="24"/>
        </w:rPr>
        <w:t xml:space="preserve"> </w:t>
      </w:r>
      <w:r w:rsidRPr="00C9379F">
        <w:rPr>
          <w:rFonts w:ascii="Times New Roman" w:hAnsi="Times New Roman" w:cs="Times New Roman"/>
          <w:sz w:val="24"/>
          <w:szCs w:val="24"/>
        </w:rPr>
        <w:t>z uzasadnionej przyczyny, wykorzystując swe uprawnienie, zasoby i możliwości zapewnić odpowiedniej</w:t>
      </w:r>
      <w:r w:rsidR="00061246" w:rsidRPr="00C9379F">
        <w:rPr>
          <w:rFonts w:ascii="Times New Roman" w:hAnsi="Times New Roman" w:cs="Times New Roman"/>
          <w:sz w:val="24"/>
          <w:szCs w:val="24"/>
        </w:rPr>
        <w:t xml:space="preserve"> </w:t>
      </w:r>
      <w:r w:rsidRPr="00C9379F">
        <w:rPr>
          <w:rFonts w:ascii="Times New Roman" w:hAnsi="Times New Roman" w:cs="Times New Roman"/>
          <w:sz w:val="24"/>
          <w:szCs w:val="24"/>
        </w:rPr>
        <w:t>pomocy.</w:t>
      </w:r>
    </w:p>
    <w:p w14:paraId="0F73244E" w14:textId="6C06517D" w:rsidR="00061246" w:rsidRPr="00C9379F" w:rsidRDefault="00061246" w:rsidP="00583C1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9F">
        <w:rPr>
          <w:rFonts w:ascii="Times New Roman" w:hAnsi="Times New Roman" w:cs="Times New Roman"/>
          <w:sz w:val="24"/>
          <w:szCs w:val="24"/>
        </w:rPr>
        <w:t xml:space="preserve">Usługi sąsiedzkie mogą być świadczone siedem dni w tygodniu, w wymiarze nie większym niż </w:t>
      </w:r>
      <w:r w:rsidR="00AD76ED" w:rsidRPr="00C9379F">
        <w:rPr>
          <w:rFonts w:ascii="Times New Roman" w:hAnsi="Times New Roman" w:cs="Times New Roman"/>
          <w:sz w:val="24"/>
          <w:szCs w:val="24"/>
        </w:rPr>
        <w:t>40</w:t>
      </w:r>
      <w:r w:rsidRPr="00C9379F">
        <w:rPr>
          <w:rFonts w:ascii="Times New Roman" w:hAnsi="Times New Roman" w:cs="Times New Roman"/>
          <w:sz w:val="24"/>
          <w:szCs w:val="24"/>
        </w:rPr>
        <w:t xml:space="preserve"> godzin miesięcznie.</w:t>
      </w:r>
    </w:p>
    <w:p w14:paraId="19C32D7D" w14:textId="77777777" w:rsidR="009D164D" w:rsidRDefault="00061246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2. </w:t>
      </w:r>
    </w:p>
    <w:p w14:paraId="114AB183" w14:textId="34B7E09C" w:rsidR="00061246" w:rsidRPr="009D164D" w:rsidRDefault="00061246" w:rsidP="00583C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Określa się warunki odpłatności za usługi sąsiedzkie, a także szczegółowe warunki częściowego lub całkowitego zwolnienia z opłat, a także trybu ich pobierania.</w:t>
      </w:r>
    </w:p>
    <w:p w14:paraId="4157CA50" w14:textId="77777777" w:rsidR="00C439CF" w:rsidRDefault="00061246" w:rsidP="00C439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Usługi sąsiedzkie mogą być świadczone nieodpłatnie, odpłatnie lub częściowo odpłatnie</w:t>
      </w:r>
      <w:r w:rsidR="00347FB8">
        <w:rPr>
          <w:rFonts w:ascii="Times New Roman" w:hAnsi="Times New Roman" w:cs="Times New Roman"/>
          <w:sz w:val="24"/>
          <w:szCs w:val="24"/>
        </w:rPr>
        <w:t>.</w:t>
      </w:r>
    </w:p>
    <w:p w14:paraId="0A22C398" w14:textId="7F30E2CD" w:rsidR="00061246" w:rsidRPr="00C9379F" w:rsidRDefault="00061246" w:rsidP="00C439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9F">
        <w:rPr>
          <w:rFonts w:ascii="Times New Roman" w:hAnsi="Times New Roman" w:cs="Times New Roman"/>
          <w:sz w:val="24"/>
          <w:szCs w:val="24"/>
        </w:rPr>
        <w:t>Dla ustalenia odpłatności za udzielone usługi sąsiedzkie, przyjmuje się koszt jednej godziny świadczenia</w:t>
      </w:r>
      <w:r w:rsidR="00347FB8" w:rsidRPr="00C9379F">
        <w:rPr>
          <w:rFonts w:ascii="Times New Roman" w:hAnsi="Times New Roman" w:cs="Times New Roman"/>
          <w:sz w:val="24"/>
          <w:szCs w:val="24"/>
        </w:rPr>
        <w:t xml:space="preserve"> </w:t>
      </w:r>
      <w:r w:rsidRPr="00C9379F">
        <w:rPr>
          <w:rFonts w:ascii="Times New Roman" w:hAnsi="Times New Roman" w:cs="Times New Roman"/>
          <w:sz w:val="24"/>
          <w:szCs w:val="24"/>
        </w:rPr>
        <w:t xml:space="preserve">usługi w wysokości </w:t>
      </w:r>
      <w:r w:rsidR="00C439CF" w:rsidRPr="00C9379F">
        <w:rPr>
          <w:rFonts w:ascii="Times New Roman" w:eastAsia="Calibri" w:hAnsi="Times New Roman" w:cs="Times New Roman"/>
          <w:sz w:val="24"/>
          <w:szCs w:val="24"/>
        </w:rPr>
        <w:t>1 % najni</w:t>
      </w:r>
      <w:r w:rsidR="00C439CF" w:rsidRPr="00C9379F">
        <w:rPr>
          <w:rFonts w:ascii="Times New Roman" w:eastAsia="TTE166D9B8t00" w:hAnsi="Times New Roman" w:cs="Times New Roman"/>
          <w:sz w:val="24"/>
          <w:szCs w:val="24"/>
        </w:rPr>
        <w:t>ż</w:t>
      </w:r>
      <w:r w:rsidR="00C439CF" w:rsidRPr="00C9379F">
        <w:rPr>
          <w:rFonts w:ascii="Times New Roman" w:eastAsia="Calibri" w:hAnsi="Times New Roman" w:cs="Times New Roman"/>
          <w:sz w:val="24"/>
          <w:szCs w:val="24"/>
        </w:rPr>
        <w:t>szej emerytury brutto</w:t>
      </w:r>
      <w:r w:rsidR="00C9379F" w:rsidRPr="00C9379F">
        <w:rPr>
          <w:rFonts w:ascii="Times New Roman" w:eastAsia="Calibri" w:hAnsi="Times New Roman" w:cs="Times New Roman"/>
          <w:sz w:val="24"/>
          <w:szCs w:val="24"/>
        </w:rPr>
        <w:t>, wypłacanej przez ZUS.</w:t>
      </w:r>
    </w:p>
    <w:p w14:paraId="128C47DA" w14:textId="3884838F" w:rsidR="00061246" w:rsidRDefault="00061246" w:rsidP="00583C1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>W przypadku gdy dochód osoby samotnej lub samotnie gospodarującej oraz osoby w rodzinie nie przekracza kryterium dochodowego określonego w art. 8 ust. 1 ustawy z dnia 12 marca 2004 r. o pomocy społecznej, usługi sąsiedzkie świadczone są nieodpłatnie.</w:t>
      </w:r>
    </w:p>
    <w:p w14:paraId="6780593E" w14:textId="1E213C06" w:rsidR="00E82FE8" w:rsidRPr="00E82FE8" w:rsidRDefault="00E82FE8" w:rsidP="00E82F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FE8">
        <w:rPr>
          <w:rFonts w:ascii="Times New Roman" w:hAnsi="Times New Roman" w:cs="Times New Roman"/>
          <w:sz w:val="24"/>
          <w:szCs w:val="24"/>
        </w:rPr>
        <w:t>Podstawą wyliczenia należności za usługi opiekuńcze sąsiedzkie jest decyzja administracyjna oraz karta pracy opiekuna zawierająca czas świadczonych usług, poświadczone podpisem świadczeniobiorcy.</w:t>
      </w:r>
    </w:p>
    <w:p w14:paraId="7F039383" w14:textId="1B39C76D" w:rsidR="002F2EB1" w:rsidRPr="005264CD" w:rsidRDefault="00061246" w:rsidP="005264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D">
        <w:rPr>
          <w:rFonts w:ascii="Times New Roman" w:hAnsi="Times New Roman" w:cs="Times New Roman"/>
          <w:sz w:val="24"/>
          <w:szCs w:val="24"/>
        </w:rPr>
        <w:t xml:space="preserve">Poziom odpłatności za usługi sąsiedzkie ustala </w:t>
      </w:r>
      <w:r w:rsidRPr="005264CD">
        <w:rPr>
          <w:rFonts w:ascii="Times New Roman" w:hAnsi="Times New Roman" w:cs="Times New Roman"/>
          <w:sz w:val="24"/>
          <w:szCs w:val="24"/>
        </w:rPr>
        <w:t>poniższa tabela</w:t>
      </w:r>
      <w:r w:rsidR="005264CD" w:rsidRPr="005264CD">
        <w:rPr>
          <w:rFonts w:ascii="Times New Roman" w:hAnsi="Times New Roman" w:cs="Times New Roman"/>
          <w:sz w:val="24"/>
          <w:szCs w:val="24"/>
        </w:rPr>
        <w:t>:</w:t>
      </w:r>
    </w:p>
    <w:p w14:paraId="460BEB5F" w14:textId="77777777" w:rsidR="005264CD" w:rsidRPr="005264CD" w:rsidRDefault="005264CD" w:rsidP="00526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701"/>
        <w:gridCol w:w="1701"/>
      </w:tblGrid>
      <w:tr w:rsidR="005264CD" w:rsidRPr="005264CD" w14:paraId="54D094F8" w14:textId="77777777" w:rsidTr="003155E2">
        <w:tc>
          <w:tcPr>
            <w:tcW w:w="5245" w:type="dxa"/>
            <w:shd w:val="clear" w:color="auto" w:fill="auto"/>
          </w:tcPr>
          <w:p w14:paraId="398DEDD0" w14:textId="77777777" w:rsidR="005264CD" w:rsidRPr="005264CD" w:rsidRDefault="005264CD" w:rsidP="00526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Kwota dochodu wg. ustawy z dnia 12 marca 2004r o pomocy społecznej ( art. 8 pkt.1, ust. 1) w %</w:t>
            </w:r>
          </w:p>
        </w:tc>
        <w:tc>
          <w:tcPr>
            <w:tcW w:w="1701" w:type="dxa"/>
            <w:shd w:val="clear" w:color="auto" w:fill="auto"/>
          </w:tcPr>
          <w:p w14:paraId="14E927D8" w14:textId="77777777" w:rsidR="005264CD" w:rsidRPr="005264CD" w:rsidRDefault="005264CD" w:rsidP="00526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 xml:space="preserve">% odpłatności </w:t>
            </w:r>
            <w:r w:rsidRPr="005264CD">
              <w:rPr>
                <w:rFonts w:ascii="Times New Roman" w:hAnsi="Times New Roman" w:cs="Times New Roman"/>
              </w:rPr>
              <w:br/>
              <w:t>osoby samotnej</w:t>
            </w:r>
          </w:p>
        </w:tc>
        <w:tc>
          <w:tcPr>
            <w:tcW w:w="1701" w:type="dxa"/>
            <w:shd w:val="clear" w:color="auto" w:fill="auto"/>
          </w:tcPr>
          <w:p w14:paraId="4FAA56CB" w14:textId="77777777" w:rsidR="005264CD" w:rsidRPr="005264CD" w:rsidRDefault="005264CD" w:rsidP="00526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 xml:space="preserve">% odpłatności </w:t>
            </w:r>
            <w:r w:rsidRPr="005264CD">
              <w:rPr>
                <w:rFonts w:ascii="Times New Roman" w:hAnsi="Times New Roman" w:cs="Times New Roman"/>
              </w:rPr>
              <w:br/>
              <w:t>osoby w rodzinie</w:t>
            </w:r>
          </w:p>
        </w:tc>
      </w:tr>
      <w:tr w:rsidR="005264CD" w:rsidRPr="005264CD" w14:paraId="130443C5" w14:textId="77777777" w:rsidTr="003155E2">
        <w:tc>
          <w:tcPr>
            <w:tcW w:w="5245" w:type="dxa"/>
            <w:shd w:val="clear" w:color="auto" w:fill="auto"/>
          </w:tcPr>
          <w:p w14:paraId="60EFC529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100-150</w:t>
            </w:r>
          </w:p>
        </w:tc>
        <w:tc>
          <w:tcPr>
            <w:tcW w:w="1701" w:type="dxa"/>
            <w:shd w:val="clear" w:color="auto" w:fill="auto"/>
          </w:tcPr>
          <w:p w14:paraId="696B9247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5ED7AC92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</w:t>
            </w:r>
          </w:p>
        </w:tc>
      </w:tr>
      <w:tr w:rsidR="005264CD" w:rsidRPr="005264CD" w14:paraId="318A56DC" w14:textId="77777777" w:rsidTr="003155E2">
        <w:tc>
          <w:tcPr>
            <w:tcW w:w="5245" w:type="dxa"/>
            <w:shd w:val="clear" w:color="auto" w:fill="auto"/>
          </w:tcPr>
          <w:p w14:paraId="25A8912B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150-200</w:t>
            </w:r>
          </w:p>
        </w:tc>
        <w:tc>
          <w:tcPr>
            <w:tcW w:w="1701" w:type="dxa"/>
            <w:shd w:val="clear" w:color="auto" w:fill="auto"/>
          </w:tcPr>
          <w:p w14:paraId="4ED5E5BA" w14:textId="77777777" w:rsidR="005264CD" w:rsidRPr="005264CD" w:rsidRDefault="005264CD" w:rsidP="005264CD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7EDAF8DE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20</w:t>
            </w:r>
          </w:p>
        </w:tc>
      </w:tr>
      <w:tr w:rsidR="005264CD" w:rsidRPr="005264CD" w14:paraId="26EED56F" w14:textId="77777777" w:rsidTr="003155E2">
        <w:tc>
          <w:tcPr>
            <w:tcW w:w="5245" w:type="dxa"/>
            <w:shd w:val="clear" w:color="auto" w:fill="auto"/>
          </w:tcPr>
          <w:p w14:paraId="2332F34A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200-250</w:t>
            </w:r>
          </w:p>
        </w:tc>
        <w:tc>
          <w:tcPr>
            <w:tcW w:w="1701" w:type="dxa"/>
            <w:shd w:val="clear" w:color="auto" w:fill="auto"/>
          </w:tcPr>
          <w:p w14:paraId="74AC2EA7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0C86B588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30</w:t>
            </w:r>
          </w:p>
        </w:tc>
      </w:tr>
      <w:tr w:rsidR="005264CD" w:rsidRPr="005264CD" w14:paraId="36D9CDFE" w14:textId="77777777" w:rsidTr="003155E2">
        <w:tc>
          <w:tcPr>
            <w:tcW w:w="5245" w:type="dxa"/>
            <w:shd w:val="clear" w:color="auto" w:fill="auto"/>
          </w:tcPr>
          <w:p w14:paraId="337ED18D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250-300</w:t>
            </w:r>
          </w:p>
        </w:tc>
        <w:tc>
          <w:tcPr>
            <w:tcW w:w="1701" w:type="dxa"/>
            <w:shd w:val="clear" w:color="auto" w:fill="auto"/>
          </w:tcPr>
          <w:p w14:paraId="2339D9FA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7D6C17CB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40</w:t>
            </w:r>
          </w:p>
        </w:tc>
      </w:tr>
      <w:tr w:rsidR="005264CD" w:rsidRPr="005264CD" w14:paraId="1966E4FA" w14:textId="77777777" w:rsidTr="003155E2">
        <w:tc>
          <w:tcPr>
            <w:tcW w:w="5245" w:type="dxa"/>
            <w:shd w:val="clear" w:color="auto" w:fill="auto"/>
          </w:tcPr>
          <w:p w14:paraId="5CC05DDE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300-350</w:t>
            </w:r>
          </w:p>
        </w:tc>
        <w:tc>
          <w:tcPr>
            <w:tcW w:w="1701" w:type="dxa"/>
            <w:shd w:val="clear" w:color="auto" w:fill="auto"/>
          </w:tcPr>
          <w:p w14:paraId="5ADDEA42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0E70D34D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60</w:t>
            </w:r>
          </w:p>
        </w:tc>
      </w:tr>
      <w:tr w:rsidR="005264CD" w:rsidRPr="005264CD" w14:paraId="0184F93F" w14:textId="77777777" w:rsidTr="003155E2">
        <w:tc>
          <w:tcPr>
            <w:tcW w:w="5245" w:type="dxa"/>
            <w:shd w:val="clear" w:color="auto" w:fill="auto"/>
          </w:tcPr>
          <w:p w14:paraId="1B6B008C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350-400</w:t>
            </w:r>
          </w:p>
        </w:tc>
        <w:tc>
          <w:tcPr>
            <w:tcW w:w="1701" w:type="dxa"/>
            <w:shd w:val="clear" w:color="auto" w:fill="auto"/>
          </w:tcPr>
          <w:p w14:paraId="7300B766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7D88BB43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80</w:t>
            </w:r>
          </w:p>
        </w:tc>
      </w:tr>
      <w:tr w:rsidR="005264CD" w:rsidRPr="005264CD" w14:paraId="47ABB51E" w14:textId="77777777" w:rsidTr="003155E2">
        <w:tc>
          <w:tcPr>
            <w:tcW w:w="5245" w:type="dxa"/>
            <w:shd w:val="clear" w:color="auto" w:fill="auto"/>
          </w:tcPr>
          <w:p w14:paraId="655A9BC2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400-450</w:t>
            </w:r>
          </w:p>
        </w:tc>
        <w:tc>
          <w:tcPr>
            <w:tcW w:w="1701" w:type="dxa"/>
            <w:shd w:val="clear" w:color="auto" w:fill="auto"/>
          </w:tcPr>
          <w:p w14:paraId="60165251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14:paraId="5360E7DC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100</w:t>
            </w:r>
          </w:p>
        </w:tc>
      </w:tr>
      <w:tr w:rsidR="005264CD" w:rsidRPr="005264CD" w14:paraId="5A460F42" w14:textId="77777777" w:rsidTr="003155E2">
        <w:tc>
          <w:tcPr>
            <w:tcW w:w="5245" w:type="dxa"/>
            <w:shd w:val="clear" w:color="auto" w:fill="auto"/>
          </w:tcPr>
          <w:p w14:paraId="215023B5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450-500</w:t>
            </w:r>
          </w:p>
        </w:tc>
        <w:tc>
          <w:tcPr>
            <w:tcW w:w="1701" w:type="dxa"/>
            <w:shd w:val="clear" w:color="auto" w:fill="auto"/>
          </w:tcPr>
          <w:p w14:paraId="1A768822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14:paraId="50514EBA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100</w:t>
            </w:r>
          </w:p>
        </w:tc>
      </w:tr>
      <w:tr w:rsidR="005264CD" w:rsidRPr="005264CD" w14:paraId="701873AE" w14:textId="77777777" w:rsidTr="003155E2">
        <w:tc>
          <w:tcPr>
            <w:tcW w:w="5245" w:type="dxa"/>
            <w:shd w:val="clear" w:color="auto" w:fill="auto"/>
          </w:tcPr>
          <w:p w14:paraId="4CC44113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powyżej  500</w:t>
            </w:r>
          </w:p>
        </w:tc>
        <w:tc>
          <w:tcPr>
            <w:tcW w:w="1701" w:type="dxa"/>
            <w:shd w:val="clear" w:color="auto" w:fill="auto"/>
          </w:tcPr>
          <w:p w14:paraId="20015789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6E87F03E" w14:textId="77777777" w:rsidR="005264CD" w:rsidRPr="005264CD" w:rsidRDefault="005264CD" w:rsidP="005264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64CD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0D128562" w14:textId="77777777" w:rsidR="009D164D" w:rsidRPr="00061246" w:rsidRDefault="009D164D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378C0" w14:textId="77777777" w:rsidR="009D164D" w:rsidRDefault="00061246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3. </w:t>
      </w:r>
    </w:p>
    <w:p w14:paraId="414319A1" w14:textId="77777777" w:rsidR="00C439CF" w:rsidRPr="00C439CF" w:rsidRDefault="00061246" w:rsidP="00C439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Na wniosek świadczeniobiorcy, zobowiązanego do odpłatności za korzystanie z usług sąsiedzkich, członka jego rodziny lub z urzędu, może nastąpić częściowe lub całkowite zwolnienie z opłat</w:t>
      </w:r>
      <w:r w:rsidR="00C439CF" w:rsidRPr="00C439CF">
        <w:rPr>
          <w:rFonts w:ascii="Times New Roman" w:hAnsi="Times New Roman" w:cs="Times New Roman"/>
          <w:sz w:val="24"/>
          <w:szCs w:val="24"/>
        </w:rPr>
        <w:t>.</w:t>
      </w:r>
    </w:p>
    <w:p w14:paraId="4A8CF7B9" w14:textId="0D92513C" w:rsidR="00C439CF" w:rsidRPr="00C439CF" w:rsidRDefault="00C439CF" w:rsidP="00C439C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eastAsia="Calibri" w:hAnsi="Times New Roman" w:cs="Times New Roman"/>
          <w:sz w:val="24"/>
          <w:szCs w:val="24"/>
        </w:rPr>
        <w:t>Z ponoszenia opłat całkowicie zwolnione są osoby, które spełniają jedno z poniższych kryteriów:</w:t>
      </w:r>
    </w:p>
    <w:p w14:paraId="1D085731" w14:textId="77777777" w:rsidR="00C439CF" w:rsidRPr="00C439CF" w:rsidRDefault="00C439CF" w:rsidP="00C439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eastAsia="Calibri" w:hAnsi="Times New Roman" w:cs="Times New Roman"/>
          <w:sz w:val="24"/>
          <w:szCs w:val="24"/>
        </w:rPr>
        <w:t>gdy więcej niż 1 osoba w rodzinie korzysta z pomocy w formie usług,</w:t>
      </w:r>
    </w:p>
    <w:p w14:paraId="6405A440" w14:textId="77777777" w:rsidR="00C439CF" w:rsidRPr="00C439CF" w:rsidRDefault="00C439CF" w:rsidP="00C439C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konieczność ponoszenia opłat za pobyt członka rodziny w domu pomocy społecznej lub innej placówce całodobowej opieki, w której pobyt jest odpłatny.</w:t>
      </w:r>
    </w:p>
    <w:p w14:paraId="477B26F5" w14:textId="77777777" w:rsidR="00C439CF" w:rsidRPr="00C439CF" w:rsidRDefault="00C439CF" w:rsidP="00C439C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Z ponoszenia opłat w połowie zwolnione są osoby które spełniają jedno z poniższych kryteriów:</w:t>
      </w:r>
    </w:p>
    <w:p w14:paraId="5A925A92" w14:textId="64CEE109" w:rsidR="00C439CF" w:rsidRPr="00C439CF" w:rsidRDefault="00C439CF" w:rsidP="00C439C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poniosły znaczne straty w wyniku udokumentowanego zdarzenia losowego,</w:t>
      </w:r>
    </w:p>
    <w:p w14:paraId="53E31AEE" w14:textId="1A4CED55" w:rsidR="00C439CF" w:rsidRPr="00B44347" w:rsidRDefault="00C439CF" w:rsidP="00C439C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9CF">
        <w:rPr>
          <w:rFonts w:ascii="Times New Roman" w:hAnsi="Times New Roman" w:cs="Times New Roman"/>
          <w:sz w:val="24"/>
          <w:szCs w:val="24"/>
        </w:rPr>
        <w:t>ukończyły 90  rok życia.</w:t>
      </w:r>
    </w:p>
    <w:p w14:paraId="7256C72A" w14:textId="7BB57672" w:rsidR="00061246" w:rsidRPr="00583C10" w:rsidRDefault="00061246" w:rsidP="00583C1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10">
        <w:rPr>
          <w:rFonts w:ascii="Times New Roman" w:hAnsi="Times New Roman" w:cs="Times New Roman"/>
          <w:sz w:val="24"/>
          <w:szCs w:val="24"/>
        </w:rPr>
        <w:t>Decyzje w sprawie częściowego lub całkowitego zwolnienia z opłat za korzystanie z usługi sąsiedzkiej wydaje się w szczególności na podstawie:</w:t>
      </w:r>
    </w:p>
    <w:p w14:paraId="06238E4C" w14:textId="0613D437" w:rsidR="00061246" w:rsidRPr="00C9379F" w:rsidRDefault="00B44347" w:rsidP="00583C1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9F">
        <w:rPr>
          <w:rFonts w:ascii="Times New Roman" w:hAnsi="Times New Roman" w:cs="Times New Roman"/>
          <w:sz w:val="24"/>
          <w:szCs w:val="24"/>
        </w:rPr>
        <w:lastRenderedPageBreak/>
        <w:t xml:space="preserve">rodzinnego </w:t>
      </w:r>
      <w:r w:rsidR="00061246" w:rsidRPr="00C9379F">
        <w:rPr>
          <w:rFonts w:ascii="Times New Roman" w:hAnsi="Times New Roman" w:cs="Times New Roman"/>
          <w:sz w:val="24"/>
          <w:szCs w:val="24"/>
        </w:rPr>
        <w:t>wywiadu środowiskowego, zaświadczenia lekarskiego o stanie zdrowia świadczeniobiorcy,</w:t>
      </w:r>
    </w:p>
    <w:p w14:paraId="1D16ACCA" w14:textId="24EAAEC4" w:rsidR="00061246" w:rsidRPr="00C9379F" w:rsidRDefault="00061246" w:rsidP="00583C1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79F">
        <w:rPr>
          <w:rFonts w:ascii="Times New Roman" w:hAnsi="Times New Roman" w:cs="Times New Roman"/>
          <w:sz w:val="24"/>
          <w:szCs w:val="24"/>
        </w:rPr>
        <w:t>dokumentów o wysokości dochodu</w:t>
      </w:r>
      <w:r w:rsidR="00B44347" w:rsidRPr="00C9379F">
        <w:rPr>
          <w:rFonts w:ascii="Times New Roman" w:hAnsi="Times New Roman" w:cs="Times New Roman"/>
          <w:sz w:val="24"/>
          <w:szCs w:val="24"/>
        </w:rPr>
        <w:t>, dokumentów potwierdzających poniesione wydatki i straty,</w:t>
      </w:r>
      <w:r w:rsidRPr="00C9379F">
        <w:rPr>
          <w:rFonts w:ascii="Times New Roman" w:hAnsi="Times New Roman" w:cs="Times New Roman"/>
          <w:sz w:val="24"/>
          <w:szCs w:val="24"/>
        </w:rPr>
        <w:t xml:space="preserve"> i innych dokumentów niezbędnych do </w:t>
      </w:r>
      <w:r w:rsidR="00B44347" w:rsidRPr="00C9379F">
        <w:rPr>
          <w:rFonts w:ascii="Times New Roman" w:hAnsi="Times New Roman" w:cs="Times New Roman"/>
          <w:sz w:val="24"/>
          <w:szCs w:val="24"/>
        </w:rPr>
        <w:t>ustalenia faktycznej sytuacji osoby czy rodziny</w:t>
      </w:r>
      <w:r w:rsidRPr="00C9379F">
        <w:rPr>
          <w:rFonts w:ascii="Times New Roman" w:hAnsi="Times New Roman" w:cs="Times New Roman"/>
          <w:sz w:val="24"/>
          <w:szCs w:val="24"/>
        </w:rPr>
        <w:t>,</w:t>
      </w:r>
    </w:p>
    <w:p w14:paraId="2A4E3D35" w14:textId="77777777" w:rsidR="00583C10" w:rsidRDefault="00061246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246">
        <w:rPr>
          <w:rFonts w:ascii="Times New Roman" w:hAnsi="Times New Roman" w:cs="Times New Roman"/>
          <w:sz w:val="24"/>
          <w:szCs w:val="24"/>
        </w:rPr>
        <w:t xml:space="preserve">§ 4. </w:t>
      </w:r>
    </w:p>
    <w:p w14:paraId="40B219FA" w14:textId="4727FE0A" w:rsidR="00583C10" w:rsidRDefault="00061246" w:rsidP="00583C1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10">
        <w:rPr>
          <w:rFonts w:ascii="Times New Roman" w:hAnsi="Times New Roman" w:cs="Times New Roman"/>
          <w:sz w:val="24"/>
          <w:szCs w:val="24"/>
        </w:rPr>
        <w:t>Odpłatność za usługi sąsiedzkie jest wyliczana w okresach miesięcznych, z dołu</w:t>
      </w:r>
      <w:r w:rsidR="00B44347">
        <w:rPr>
          <w:rFonts w:ascii="Times New Roman" w:hAnsi="Times New Roman" w:cs="Times New Roman"/>
          <w:sz w:val="24"/>
          <w:szCs w:val="24"/>
        </w:rPr>
        <w:t xml:space="preserve"> i płatne </w:t>
      </w:r>
      <w:r w:rsidRPr="00583C10">
        <w:rPr>
          <w:rFonts w:ascii="Times New Roman" w:hAnsi="Times New Roman" w:cs="Times New Roman"/>
          <w:sz w:val="24"/>
          <w:szCs w:val="24"/>
        </w:rPr>
        <w:t>w terminie do 15-go dnia każdego miesiąca następującego po miesiącu, w którym wykonano usługę</w:t>
      </w:r>
      <w:r w:rsidR="00B44347">
        <w:rPr>
          <w:rFonts w:ascii="Times New Roman" w:hAnsi="Times New Roman" w:cs="Times New Roman"/>
          <w:sz w:val="24"/>
          <w:szCs w:val="24"/>
        </w:rPr>
        <w:t>, na rachunek bankowy wskazany w decyzji administracyjnej.</w:t>
      </w:r>
    </w:p>
    <w:p w14:paraId="13F23E0D" w14:textId="0B9B6AC2" w:rsidR="00061246" w:rsidRPr="00583C10" w:rsidRDefault="00061246" w:rsidP="00583C1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C10">
        <w:rPr>
          <w:rFonts w:ascii="Times New Roman" w:hAnsi="Times New Roman" w:cs="Times New Roman"/>
          <w:sz w:val="24"/>
          <w:szCs w:val="24"/>
        </w:rPr>
        <w:t>Wpływy z odpłatności za usługi sąsiedzkie, stanowią dochód budżetu gminy</w:t>
      </w:r>
      <w:r w:rsidR="00583C10">
        <w:rPr>
          <w:rFonts w:ascii="Times New Roman" w:hAnsi="Times New Roman" w:cs="Times New Roman"/>
          <w:sz w:val="24"/>
          <w:szCs w:val="24"/>
        </w:rPr>
        <w:t>.</w:t>
      </w:r>
    </w:p>
    <w:p w14:paraId="6A66681F" w14:textId="410CB3A6" w:rsidR="00061246" w:rsidRPr="00061246" w:rsidRDefault="00061246" w:rsidP="00583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1246" w:rsidRPr="0006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E166D9B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8A4"/>
    <w:multiLevelType w:val="hybridMultilevel"/>
    <w:tmpl w:val="3490F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A55"/>
    <w:multiLevelType w:val="hybridMultilevel"/>
    <w:tmpl w:val="78B2B2CE"/>
    <w:lvl w:ilvl="0" w:tplc="819010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0F9A"/>
    <w:multiLevelType w:val="hybridMultilevel"/>
    <w:tmpl w:val="AF107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039A"/>
    <w:multiLevelType w:val="hybridMultilevel"/>
    <w:tmpl w:val="0EB80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5B73"/>
    <w:multiLevelType w:val="hybridMultilevel"/>
    <w:tmpl w:val="B5AC1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53D"/>
    <w:multiLevelType w:val="hybridMultilevel"/>
    <w:tmpl w:val="771E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603A1"/>
    <w:multiLevelType w:val="hybridMultilevel"/>
    <w:tmpl w:val="CA06F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E0AF8"/>
    <w:multiLevelType w:val="hybridMultilevel"/>
    <w:tmpl w:val="E34C8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362BD"/>
    <w:multiLevelType w:val="hybridMultilevel"/>
    <w:tmpl w:val="597C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AF2"/>
    <w:multiLevelType w:val="hybridMultilevel"/>
    <w:tmpl w:val="2586E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26B8"/>
    <w:multiLevelType w:val="hybridMultilevel"/>
    <w:tmpl w:val="556CAB12"/>
    <w:lvl w:ilvl="0" w:tplc="5D5E5C5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5A884F48"/>
    <w:multiLevelType w:val="hybridMultilevel"/>
    <w:tmpl w:val="63D08250"/>
    <w:lvl w:ilvl="0" w:tplc="CFFC9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E0B2A"/>
    <w:multiLevelType w:val="hybridMultilevel"/>
    <w:tmpl w:val="059A5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9454E"/>
    <w:multiLevelType w:val="hybridMultilevel"/>
    <w:tmpl w:val="19065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5F6B"/>
    <w:multiLevelType w:val="hybridMultilevel"/>
    <w:tmpl w:val="7EC0FB8A"/>
    <w:lvl w:ilvl="0" w:tplc="616A8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60921"/>
    <w:multiLevelType w:val="hybridMultilevel"/>
    <w:tmpl w:val="E20A5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387032"/>
    <w:multiLevelType w:val="hybridMultilevel"/>
    <w:tmpl w:val="7C46F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A545D"/>
    <w:multiLevelType w:val="hybridMultilevel"/>
    <w:tmpl w:val="97BEB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634D5"/>
    <w:multiLevelType w:val="hybridMultilevel"/>
    <w:tmpl w:val="0ADC0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389495">
    <w:abstractNumId w:val="15"/>
  </w:num>
  <w:num w:numId="2" w16cid:durableId="1202017298">
    <w:abstractNumId w:val="3"/>
  </w:num>
  <w:num w:numId="3" w16cid:durableId="946081923">
    <w:abstractNumId w:val="1"/>
  </w:num>
  <w:num w:numId="4" w16cid:durableId="1253272402">
    <w:abstractNumId w:val="6"/>
  </w:num>
  <w:num w:numId="5" w16cid:durableId="740711487">
    <w:abstractNumId w:val="7"/>
  </w:num>
  <w:num w:numId="6" w16cid:durableId="1842357362">
    <w:abstractNumId w:val="13"/>
  </w:num>
  <w:num w:numId="7" w16cid:durableId="1660574573">
    <w:abstractNumId w:val="5"/>
  </w:num>
  <w:num w:numId="8" w16cid:durableId="1267617935">
    <w:abstractNumId w:val="10"/>
  </w:num>
  <w:num w:numId="9" w16cid:durableId="1326325942">
    <w:abstractNumId w:val="4"/>
  </w:num>
  <w:num w:numId="10" w16cid:durableId="828136636">
    <w:abstractNumId w:val="2"/>
  </w:num>
  <w:num w:numId="11" w16cid:durableId="1888377313">
    <w:abstractNumId w:val="9"/>
  </w:num>
  <w:num w:numId="12" w16cid:durableId="67965630">
    <w:abstractNumId w:val="16"/>
  </w:num>
  <w:num w:numId="13" w16cid:durableId="2067097226">
    <w:abstractNumId w:val="0"/>
  </w:num>
  <w:num w:numId="14" w16cid:durableId="1578711653">
    <w:abstractNumId w:val="12"/>
  </w:num>
  <w:num w:numId="15" w16cid:durableId="1209100760">
    <w:abstractNumId w:val="11"/>
  </w:num>
  <w:num w:numId="16" w16cid:durableId="935405881">
    <w:abstractNumId w:val="14"/>
  </w:num>
  <w:num w:numId="17" w16cid:durableId="694427479">
    <w:abstractNumId w:val="17"/>
  </w:num>
  <w:num w:numId="18" w16cid:durableId="2058968759">
    <w:abstractNumId w:val="18"/>
  </w:num>
  <w:num w:numId="19" w16cid:durableId="1400712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B1"/>
    <w:rsid w:val="0005758E"/>
    <w:rsid w:val="00061246"/>
    <w:rsid w:val="002061F0"/>
    <w:rsid w:val="002E13BF"/>
    <w:rsid w:val="002F2EB1"/>
    <w:rsid w:val="00347FB8"/>
    <w:rsid w:val="003771D6"/>
    <w:rsid w:val="005264CD"/>
    <w:rsid w:val="00583C10"/>
    <w:rsid w:val="00764389"/>
    <w:rsid w:val="00773A49"/>
    <w:rsid w:val="00865AED"/>
    <w:rsid w:val="008E4E1A"/>
    <w:rsid w:val="0093141A"/>
    <w:rsid w:val="009D164D"/>
    <w:rsid w:val="009D6D67"/>
    <w:rsid w:val="00AA651D"/>
    <w:rsid w:val="00AD76ED"/>
    <w:rsid w:val="00B34C9F"/>
    <w:rsid w:val="00B44347"/>
    <w:rsid w:val="00C439CF"/>
    <w:rsid w:val="00C50673"/>
    <w:rsid w:val="00C9379F"/>
    <w:rsid w:val="00D22F91"/>
    <w:rsid w:val="00D97EDA"/>
    <w:rsid w:val="00E82FE8"/>
    <w:rsid w:val="00E92E51"/>
    <w:rsid w:val="00F36074"/>
    <w:rsid w:val="00F44B26"/>
    <w:rsid w:val="00FB108F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7F3D"/>
  <w15:chartTrackingRefBased/>
  <w15:docId w15:val="{328DEDE5-2D3D-4194-B6ED-0931DE05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2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124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22F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DEE3D-D02E-4A6F-9E25-2ECFBDAE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Wioletta</dc:creator>
  <cp:keywords/>
  <dc:description/>
  <cp:lastModifiedBy>Anna Fręś</cp:lastModifiedBy>
  <cp:revision>2</cp:revision>
  <cp:lastPrinted>2025-02-13T08:46:00Z</cp:lastPrinted>
  <dcterms:created xsi:type="dcterms:W3CDTF">2025-03-12T11:20:00Z</dcterms:created>
  <dcterms:modified xsi:type="dcterms:W3CDTF">2025-03-12T11:20:00Z</dcterms:modified>
</cp:coreProperties>
</file>